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E86C54" w:rsidRPr="00C54CCC" w:rsidRDefault="0036250C" w:rsidP="00E86C54">
      <w:pPr>
        <w:jc w:val="center"/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</w:pPr>
      <w:r w:rsidRPr="00E86C54">
        <w:rPr>
          <w:rFonts w:ascii="Times New Roman" w:hAnsi="Times New Roman" w:cs="Times New Roman"/>
          <w:sz w:val="26"/>
          <w:szCs w:val="26"/>
        </w:rPr>
        <w:t xml:space="preserve">в </w:t>
      </w:r>
      <w:r w:rsidRPr="00C54CCC">
        <w:rPr>
          <w:rFonts w:ascii="Times New Roman" w:hAnsi="Times New Roman" w:cs="Times New Roman"/>
          <w:sz w:val="26"/>
          <w:szCs w:val="26"/>
        </w:rPr>
        <w:t xml:space="preserve">Извещение о закупке, Документацию о </w:t>
      </w:r>
      <w:proofErr w:type="gramStart"/>
      <w:r w:rsidRPr="00C54CCC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C54CCC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C54CC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запросу </w:t>
      </w:r>
      <w:r w:rsidR="00C54CCC" w:rsidRPr="00C54CC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котировок </w:t>
      </w:r>
      <w:r w:rsidR="00C54CCC" w:rsidRPr="00C54CCC">
        <w:rPr>
          <w:rFonts w:ascii="Times New Roman" w:hAnsi="Times New Roman" w:cs="Times New Roman"/>
          <w:sz w:val="26"/>
          <w:szCs w:val="26"/>
        </w:rPr>
        <w:t>(участниками которого могут быть только субъекты МСП)</w:t>
      </w:r>
      <w:r w:rsidR="00E86C54" w:rsidRPr="00C54CC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в электронной форме </w:t>
      </w:r>
      <w:r w:rsidR="00E86C54" w:rsidRPr="00C54CCC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C54CCC" w:rsidRPr="00C54CCC">
        <w:rPr>
          <w:rFonts w:ascii="Times New Roman" w:hAnsi="Times New Roman" w:cs="Times New Roman"/>
          <w:b/>
          <w:i/>
          <w:sz w:val="26"/>
        </w:rPr>
        <w:t>Автомобильные аккумуляторы</w:t>
      </w:r>
      <w:r w:rsidR="00E86C54" w:rsidRPr="00C54CCC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  <w:r w:rsidR="00E86C54" w:rsidRPr="00C54CC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E86C54" w:rsidRPr="00C54CCC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 xml:space="preserve"> (закупка Лот № </w:t>
      </w:r>
      <w:r w:rsidR="00C54CCC" w:rsidRPr="00C54CCC">
        <w:rPr>
          <w:rFonts w:ascii="Times New Roman" w:hAnsi="Times New Roman" w:cs="Times New Roman"/>
          <w:snapToGrid w:val="0"/>
          <w:sz w:val="26"/>
          <w:szCs w:val="26"/>
        </w:rPr>
        <w:t>33801-ЭКСП-ЭКСП ПРОД-2020-ДРСК</w:t>
      </w:r>
      <w:r w:rsidR="00E86C54" w:rsidRPr="00C54CCC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>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54CCC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C54CCC">
        <w:rPr>
          <w:sz w:val="22"/>
          <w:szCs w:val="22"/>
        </w:rPr>
        <w:t>1</w:t>
      </w:r>
      <w:r w:rsidR="00064015">
        <w:rPr>
          <w:sz w:val="22"/>
          <w:szCs w:val="22"/>
        </w:rPr>
        <w:t>5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54CCC">
        <w:rPr>
          <w:rFonts w:ascii="Times New Roman" w:hAnsi="Times New Roman" w:cs="Times New Roman"/>
        </w:rPr>
        <w:t>05.11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54CCC">
        <w:rPr>
          <w:rFonts w:ascii="Times New Roman" w:hAnsi="Times New Roman" w:cs="Times New Roman"/>
        </w:rPr>
        <w:t>31908478944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1106"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C54CCC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C54CCC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20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F20797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ноября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C54CCC">
              <w:rPr>
                <w:b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B5597" w:rsidRDefault="00C54CCC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«20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ноября  2019</w:t>
            </w:r>
            <w:proofErr w:type="gramEnd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2743B0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2743B0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C54CCC">
              <w:rPr>
                <w:b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2743B0" w:rsidRDefault="00C54CCC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«20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2743B0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ноября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2743B0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lastRenderedPageBreak/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064015">
        <w:rPr>
          <w:sz w:val="22"/>
          <w:szCs w:val="22"/>
        </w:rPr>
        <w:t>15</w:t>
      </w:r>
      <w:bookmarkStart w:id="0" w:name="_GoBack"/>
      <w:bookmarkEnd w:id="0"/>
      <w:r w:rsidR="00E413DE">
        <w:rPr>
          <w:sz w:val="22"/>
          <w:szCs w:val="22"/>
        </w:rPr>
        <w:t>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BCF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58</cp:revision>
  <cp:lastPrinted>2019-11-11T05:09:00Z</cp:lastPrinted>
  <dcterms:created xsi:type="dcterms:W3CDTF">2018-12-07T01:33:00Z</dcterms:created>
  <dcterms:modified xsi:type="dcterms:W3CDTF">2019-11-15T04:03:00Z</dcterms:modified>
</cp:coreProperties>
</file>